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78" w:rsidRPr="00047A78" w:rsidRDefault="00047A78" w:rsidP="00047A78">
      <w:pPr>
        <w:shd w:val="clear" w:color="auto" w:fill="FFFFFF"/>
        <w:spacing w:line="240" w:lineRule="auto"/>
        <w:ind w:firstLine="707"/>
        <w:jc w:val="center"/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36"/>
          <w:lang w:eastAsia="ru-RU"/>
        </w:rPr>
        <w:t>План производства</w:t>
      </w:r>
      <w:r w:rsidR="006F42F0">
        <w:rPr>
          <w:rFonts w:ascii="Times New Roman CYR" w:eastAsia="Times New Roman" w:hAnsi="Times New Roman CYR" w:cs="Times New Roman CYR"/>
          <w:b/>
          <w:bCs/>
          <w:color w:val="000000"/>
          <w:sz w:val="36"/>
          <w:lang w:eastAsia="ru-RU"/>
        </w:rPr>
        <w:t xml:space="preserve"> 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36"/>
          <w:lang w:eastAsia="ru-RU"/>
        </w:rPr>
        <w:t xml:space="preserve"> хозяйства на 3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5"/>
        <w:gridCol w:w="750"/>
        <w:gridCol w:w="518"/>
        <w:gridCol w:w="727"/>
        <w:gridCol w:w="35"/>
        <w:gridCol w:w="592"/>
        <w:gridCol w:w="817"/>
        <w:gridCol w:w="817"/>
        <w:gridCol w:w="772"/>
        <w:gridCol w:w="842"/>
        <w:gridCol w:w="750"/>
      </w:tblGrid>
      <w:tr w:rsidR="00047A78" w:rsidRPr="00047A78" w:rsidTr="00047A78">
        <w:trPr>
          <w:trHeight w:val="415"/>
        </w:trPr>
        <w:tc>
          <w:tcPr>
            <w:tcW w:w="11354" w:type="dxa"/>
            <w:gridSpan w:val="11"/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Календарный план производства</w:t>
            </w:r>
          </w:p>
        </w:tc>
      </w:tr>
      <w:tr w:rsidR="00047A78" w:rsidRPr="00047A78" w:rsidTr="00047A78">
        <w:trPr>
          <w:trHeight w:val="324"/>
        </w:trPr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Поступлениеденежныхсредств</w:t>
            </w:r>
            <w:proofErr w:type="spellEnd"/>
          </w:p>
        </w:tc>
        <w:tc>
          <w:tcPr>
            <w:tcW w:w="79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Периоды 1-й год</w:t>
            </w:r>
          </w:p>
        </w:tc>
      </w:tr>
      <w:tr w:rsidR="00047A78" w:rsidRPr="00047A78" w:rsidTr="00047A78">
        <w:trPr>
          <w:trHeight w:val="2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47A78" w:rsidRPr="00047A78" w:rsidTr="00047A78">
        <w:trPr>
          <w:trHeight w:val="37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молодняка свиней шт.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8" w:rsidRPr="00047A78" w:rsidTr="00047A78">
        <w:trPr>
          <w:trHeight w:val="592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бычков шт.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8" w:rsidRPr="00047A78" w:rsidTr="00047A78">
        <w:trPr>
          <w:trHeight w:val="444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Забой свиней </w:t>
            </w:r>
            <w:proofErr w:type="spell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шт.\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кг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25\2250</w:t>
            </w:r>
          </w:p>
        </w:tc>
      </w:tr>
      <w:tr w:rsidR="00047A78" w:rsidRPr="00047A78" w:rsidTr="00047A78">
        <w:trPr>
          <w:trHeight w:val="2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8" w:rsidRPr="00047A78" w:rsidTr="00047A78">
        <w:trPr>
          <w:trHeight w:val="252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</w:t>
            </w:r>
          </w:p>
        </w:tc>
      </w:tr>
      <w:tr w:rsidR="00047A78" w:rsidRPr="00047A78" w:rsidTr="00047A78">
        <w:trPr>
          <w:trHeight w:val="281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июнь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6F42F0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="00047A78"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юль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</w:tr>
      <w:tr w:rsidR="00047A78" w:rsidRPr="00047A78" w:rsidTr="00047A78">
        <w:trPr>
          <w:trHeight w:val="281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Покупка молодняк поросят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8" w:rsidRPr="00047A78" w:rsidTr="00047A78">
        <w:trPr>
          <w:trHeight w:val="281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Приплод свиней шт.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8" w:rsidRPr="00047A78" w:rsidTr="00047A78">
        <w:trPr>
          <w:trHeight w:val="252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Забой свиней </w:t>
            </w:r>
            <w:proofErr w:type="spell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шт.\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кг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54\4860</w:t>
            </w:r>
          </w:p>
        </w:tc>
      </w:tr>
      <w:tr w:rsidR="00047A78" w:rsidRPr="00047A78" w:rsidTr="00047A78">
        <w:trPr>
          <w:trHeight w:val="252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бычков шт.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8" w:rsidRPr="00047A78" w:rsidTr="00047A78">
        <w:trPr>
          <w:trHeight w:val="295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Забой бычков </w:t>
            </w:r>
            <w:proofErr w:type="spell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шт\.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кг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3\1000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8" w:rsidRPr="00047A78" w:rsidTr="00047A78">
        <w:trPr>
          <w:trHeight w:val="295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3-й год</w:t>
            </w:r>
          </w:p>
        </w:tc>
      </w:tr>
      <w:tr w:rsidR="00047A78" w:rsidRPr="00047A78" w:rsidTr="00047A78">
        <w:trPr>
          <w:trHeight w:val="354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6F42F0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7A78"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47A78" w:rsidRPr="00047A78" w:rsidTr="00047A78">
        <w:trPr>
          <w:trHeight w:val="281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Забой свиней </w:t>
            </w:r>
            <w:proofErr w:type="spell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шт.\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кг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54\4860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54\4860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54\4860</w:t>
            </w:r>
          </w:p>
        </w:tc>
      </w:tr>
      <w:tr w:rsidR="00047A78" w:rsidRPr="00047A78" w:rsidTr="00047A78">
        <w:trPr>
          <w:trHeight w:val="354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Приплод свиней шт.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A78" w:rsidRPr="00047A78" w:rsidTr="00047A78">
        <w:trPr>
          <w:trHeight w:val="354"/>
        </w:trPr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A78" w:rsidRPr="00047A78" w:rsidTr="00047A78">
        <w:trPr>
          <w:trHeight w:val="324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Забой бычков </w:t>
            </w:r>
            <w:proofErr w:type="spell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шт.\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кг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3\1000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3\1000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3\1000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3\1000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8" w:rsidRPr="00047A78" w:rsidTr="00047A78">
        <w:trPr>
          <w:trHeight w:val="268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Закупка бычков шт.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8" w:rsidRPr="00047A78" w:rsidTr="00047A78">
        <w:trPr>
          <w:trHeight w:val="268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78" w:rsidRPr="00047A78" w:rsidTr="00047A78">
        <w:trPr>
          <w:trHeight w:val="268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A78" w:rsidRPr="00047A78" w:rsidRDefault="00047A78" w:rsidP="00047A78">
      <w:pPr>
        <w:shd w:val="clear" w:color="auto" w:fill="FFFFFF"/>
        <w:spacing w:before="99" w:after="99" w:line="240" w:lineRule="auto"/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Выходим на окончание 3-й года производства по свинине -14580 кг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 xml:space="preserve">., 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по говядине-4000 кг.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lastRenderedPageBreak/>
        <w:t>Валовой доход на окончание 3-го года при ориентировочной оптовой цене: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 xml:space="preserve">свинины 160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руб.\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кг</w:t>
      </w:r>
      <w:proofErr w:type="spellEnd"/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14580х160=2 332 800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 xml:space="preserve">Говядины 155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руб.\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кг</w:t>
      </w:r>
      <w:proofErr w:type="spellEnd"/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  <w:t>4000х155=620 000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36"/>
          <w:lang w:eastAsia="ru-RU"/>
        </w:rPr>
        <w:t xml:space="preserve">Итого : 2 332 800+620 000=2 952 800 рублей – накладные расходы, </w:t>
      </w:r>
      <w:proofErr w:type="spell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36"/>
          <w:lang w:eastAsia="ru-RU"/>
        </w:rPr>
        <w:t>з\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36"/>
          <w:lang w:eastAsia="ru-RU"/>
        </w:rPr>
        <w:t>п</w:t>
      </w:r>
      <w:proofErr w:type="spellEnd"/>
      <w:proofErr w:type="gram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36"/>
          <w:lang w:eastAsia="ru-RU"/>
        </w:rPr>
        <w:t>, (расчеты расходов ниже)</w:t>
      </w:r>
    </w:p>
    <w:p w:rsidR="00047A78" w:rsidRPr="006F42F0" w:rsidRDefault="00047A78" w:rsidP="00047A78">
      <w:pPr>
        <w:shd w:val="clear" w:color="auto" w:fill="FFFFFF"/>
        <w:spacing w:before="99" w:after="99" w:line="240" w:lineRule="auto"/>
        <w:ind w:firstLine="707"/>
        <w:rPr>
          <w:rFonts w:ascii="Times New Roman CYR" w:eastAsia="Times New Roman" w:hAnsi="Times New Roman CYR" w:cs="Times New Roman CYR"/>
          <w:color w:val="000000"/>
          <w:sz w:val="44"/>
          <w:szCs w:val="44"/>
          <w:lang w:eastAsia="ru-RU"/>
        </w:rPr>
      </w:pPr>
      <w:r w:rsidRPr="006F42F0">
        <w:rPr>
          <w:rFonts w:ascii="Times New Roman CYR" w:eastAsia="Times New Roman" w:hAnsi="Times New Roman CYR" w:cs="Times New Roman CYR"/>
          <w:b/>
          <w:bCs/>
          <w:color w:val="000000"/>
          <w:sz w:val="44"/>
          <w:szCs w:val="44"/>
          <w:u w:val="single"/>
          <w:lang w:eastAsia="ru-RU"/>
        </w:rPr>
        <w:t>Расчет объемов оборота-- 1-год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Мощность фермы — 35 голов свиней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Коэффициент падежа — 10 %.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Поголовье к реализации — 25 голов.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Поголовье на развитие ---1 хряк, 5 свиноматок.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Продукция: основная — мясо свинины-25 голов, молодняк свиней-50-60 голов.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Производственный цикл для мясопродуктов — 9-12 месяцев (275-365 дней):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закупки молодняка до убоя взрослого поголовья, получение и выращивание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молодняка свиней.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Выход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мяса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 одной головы (в среднем с субпродуктами) — 90 кг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Годовой план производства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мяса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— 2 тонна 250 кг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25 гол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90 кг = 2 тонна 250 кг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Цена за 1 кг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мяса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— рублей за кг.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Объем оборота по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мясу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— рублей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 тонна 250 кг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руб./кг = рублей</w:t>
      </w:r>
    </w:p>
    <w:p w:rsidR="00047A78" w:rsidRPr="00047A78" w:rsidRDefault="00047A78" w:rsidP="00047A78">
      <w:pPr>
        <w:shd w:val="clear" w:color="auto" w:fill="FFFFFF"/>
        <w:spacing w:before="99" w:line="240" w:lineRule="auto"/>
        <w:ind w:firstLine="707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Потребность в кормах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6"/>
        <w:gridCol w:w="1347"/>
        <w:gridCol w:w="1679"/>
      </w:tblGrid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корма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Потребность в кормах</w:t>
            </w:r>
          </w:p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гол\</w:t>
            </w:r>
            <w:proofErr w:type="spell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Потребность в кормах</w:t>
            </w:r>
          </w:p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Свиной комбикорм, трава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</w:tr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Фуражное зерно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16000</w:t>
            </w:r>
          </w:p>
        </w:tc>
      </w:tr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 и др.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16000</w:t>
            </w:r>
          </w:p>
        </w:tc>
      </w:tr>
      <w:tr w:rsidR="00047A78" w:rsidRPr="00047A78" w:rsidTr="00047A78">
        <w:trPr>
          <w:trHeight w:val="442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</w:tbl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Для уменьшения себестоимост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и-</w:t>
      </w:r>
      <w:proofErr w:type="gram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собственное производство кормов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Посадка ячменя, пшеницы, кукурузы, картофеля и др. овощей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Необходимые площади для заготовки кормов на 1 год производства - под зерновые 8 га, под картофель и др. овощи 3 га, 30 га засеваем для получения запаса кормов на планируемое увеличение поголовья до 100 шт. на 2 год производства.</w:t>
      </w:r>
    </w:p>
    <w:p w:rsidR="00047A78" w:rsidRPr="00047A78" w:rsidRDefault="00047A78" w:rsidP="00047A78">
      <w:pPr>
        <w:shd w:val="clear" w:color="auto" w:fill="FFFFFF"/>
        <w:spacing w:before="99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Затраты на заготовку кормов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276"/>
        <w:gridCol w:w="1133"/>
        <w:gridCol w:w="1276"/>
        <w:gridCol w:w="1133"/>
        <w:gridCol w:w="1133"/>
        <w:gridCol w:w="1133"/>
      </w:tblGrid>
      <w:tr w:rsidR="00047A78" w:rsidRPr="00047A78" w:rsidTr="00047A78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корма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</w:t>
            </w:r>
          </w:p>
          <w:p w:rsidR="00047A78" w:rsidRPr="00047A78" w:rsidRDefault="006F42F0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r w:rsidR="00047A78"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Семена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руб.\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ГСМ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удобр</w:t>
            </w:r>
            <w:proofErr w:type="spell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</w:tr>
      <w:tr w:rsidR="00047A78" w:rsidRPr="00047A78" w:rsidTr="00047A78">
        <w:trPr>
          <w:trHeight w:val="89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7500</w:t>
            </w:r>
          </w:p>
        </w:tc>
      </w:tr>
      <w:tr w:rsidR="00047A78" w:rsidRPr="00047A78" w:rsidTr="00047A78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6700</w:t>
            </w:r>
          </w:p>
        </w:tc>
      </w:tr>
      <w:tr w:rsidR="00047A78" w:rsidRPr="00047A78" w:rsidTr="00047A78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2740</w:t>
            </w:r>
          </w:p>
        </w:tc>
      </w:tr>
      <w:tr w:rsidR="00047A78" w:rsidRPr="00047A78" w:rsidTr="00047A78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Картофель и </w:t>
            </w: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21000</w:t>
            </w:r>
          </w:p>
        </w:tc>
      </w:tr>
      <w:tr w:rsidR="00047A78" w:rsidRPr="00047A78" w:rsidTr="00047A78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37 940</w:t>
            </w:r>
          </w:p>
        </w:tc>
      </w:tr>
      <w:tr w:rsidR="00047A78" w:rsidRPr="00047A78" w:rsidTr="00047A78">
        <w:tc>
          <w:tcPr>
            <w:tcW w:w="5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заготовки увеличиться на 300% при аренде 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113 740</w:t>
            </w:r>
          </w:p>
        </w:tc>
      </w:tr>
    </w:tbl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Стоимость молодняка: 35х3500=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122500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Зарплата 1 работнику на весь период-7 месяцев =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70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тыс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руб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Аренда помещения 7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тыс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.р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уб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в7 месяц =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 49 тыс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руб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Обслуживание ветеринара (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ветпрепараты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)-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10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тыс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Транспортные расходы: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15 000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Планируемый объем получения молодняка свиней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( 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5 свиноматок) – 50-60 голов,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из них 40 голов молодняка свиней–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воспроизводство поголовья,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падеж 10%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15 голов молодняка свиней – на продажу.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Стоимость одной головы молодняка свиней – 3000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Объем оборота по продаже молодняка 45 000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Себестоимость 1 кг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учетом дохода от продажи молодняка: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(37 940+70 000+49 000+10 000+15 000+122 500-45 000)\2250=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259 440 \ 2250=115.3 </w:t>
      </w:r>
      <w:proofErr w:type="spell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руб.\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кг</w:t>
      </w:r>
      <w:proofErr w:type="spellEnd"/>
      <w:proofErr w:type="gramEnd"/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При аренде техники себестоимость =149.0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Цена оптовой продажи за 1 кг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мяса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— 140 рублей за кг.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Объем оборота по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мясу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— 315 000 рублей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 тонна 250 кг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руб./кг =315 000 рублей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Чистая прибыль 315 000 -259 440=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55 560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2) Бычки на откорм: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Закупка с апреля 12 шт., 10 тыс.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руб.\шт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12 шт.=120 000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Стойловое содержание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Обслуживание ветеринаром – 20 000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Дополнительная доплата работнику за уход за бычками 5 000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руб.\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15 мес.=75 000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Кормовая база входит в объем заготовки кормов свиней, затраты по заготовке кормов включены в себестоимость мяса свиней смотреть выше в таблице заготовка кормов, то есть в себестоимость не включаем.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Выход мяса на 3 год производства ориентировочно 1000 кг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4 забоя.=4000 кг.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Всего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215 000 руб. – расходы на содержание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Себестоимость 1 кг. =(120 000+20 000+ 75 000)\2500=215 000 \ 2500=86 руб. \ кг.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Цена оптовой продажи 128 </w:t>
      </w:r>
      <w:proofErr w:type="spell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руб.\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кг</w:t>
      </w:r>
      <w:proofErr w:type="spellEnd"/>
      <w:proofErr w:type="gram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4000=512 000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Прибыль: 512 000 – 215 000=297 000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32"/>
          <w:u w:val="single"/>
          <w:lang w:eastAsia="ru-RU"/>
        </w:rPr>
        <w:t>Расчет издержек производства на 2-й год производства: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Мощность фермы увеличиваем до— 66 голов свиней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из них 60 шт. свой приплод молодняка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Коэффициент падежа — 10 %.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Поголовье к реализации — 54 голов.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Поголовье на развитие ---1 хряк, 5 свиноматок.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Продукция: основная — мясо свинины-54 голов, молодняк свиней-50-60 голов.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Производственный цикл для мясопродуктов — 9-12 месяцев (275-365 дней):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закупки молодняка до убоя взрослого поголовья, получение и выращивание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молодняка свиней.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Выход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мяса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 одной головы (в среднем с субпродуктами) — 90 кг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Годовой план производства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мяса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— 4 тонны 860 кг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54 гол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90 кг = 4 тонна 860 кг</w:t>
      </w:r>
    </w:p>
    <w:p w:rsidR="00047A78" w:rsidRPr="00047A78" w:rsidRDefault="00047A78" w:rsidP="00047A78">
      <w:pPr>
        <w:shd w:val="clear" w:color="auto" w:fill="FFFFFF"/>
        <w:spacing w:before="99" w:line="240" w:lineRule="auto"/>
        <w:ind w:firstLine="707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Потребность в кормах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6"/>
        <w:gridCol w:w="1347"/>
        <w:gridCol w:w="1679"/>
      </w:tblGrid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корма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Потребность в кормах</w:t>
            </w:r>
          </w:p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гол\</w:t>
            </w:r>
            <w:proofErr w:type="spell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Потребность в кормах</w:t>
            </w:r>
          </w:p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Свиной комбикорм, трава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</w:t>
            </w:r>
          </w:p>
        </w:tc>
      </w:tr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Фуражное зерно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30000</w:t>
            </w:r>
          </w:p>
        </w:tc>
      </w:tr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 и др.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30000</w:t>
            </w:r>
          </w:p>
        </w:tc>
      </w:tr>
      <w:tr w:rsidR="00047A78" w:rsidRPr="00047A78" w:rsidTr="00047A78">
        <w:trPr>
          <w:trHeight w:val="442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</w:tr>
    </w:tbl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Для уменьшения себестоимост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и-</w:t>
      </w:r>
      <w:proofErr w:type="gram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собственное производство кормов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Посадка ячменя, пшеницы, кукурузы, картофеля и др. овощей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Необходимые площади для заготовки кормов на 2-3 год производства - под зерновые 28га, под картофель и др. овощи 7 га, 5 га засеваем травой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47A78" w:rsidRPr="00047A78" w:rsidRDefault="00047A78" w:rsidP="00047A78">
      <w:pPr>
        <w:shd w:val="clear" w:color="auto" w:fill="FFFFFF"/>
        <w:spacing w:before="99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Затраты на заготовку кормов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1260"/>
        <w:gridCol w:w="1115"/>
        <w:gridCol w:w="1247"/>
        <w:gridCol w:w="1107"/>
        <w:gridCol w:w="1110"/>
        <w:gridCol w:w="1165"/>
      </w:tblGrid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корма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Семена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руб.\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ГСМ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удобр</w:t>
            </w:r>
            <w:proofErr w:type="spell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</w:tr>
      <w:tr w:rsidR="00047A78" w:rsidRPr="00047A78" w:rsidTr="00047A78">
        <w:trPr>
          <w:trHeight w:val="89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Пшеница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67500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60300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12580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Картофель и </w:t>
            </w: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50000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176 880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без закупки кормов используем со своего урожая 1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92 500.00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 аренде техники стоимость </w:t>
            </w: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кормо</w:t>
            </w:r>
            <w:proofErr w:type="spell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увеличиться на 300%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277 500</w:t>
            </w:r>
          </w:p>
        </w:tc>
      </w:tr>
    </w:tbl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Излишки зерна, картофель- продажа населению.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Стоимость молодняка: 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Зарплата 1 работнику на весь период-12 месяцев =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120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тыс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руб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Берем 2-го работника в связи с увеличением поголовья =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70 000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Аренда помещения 7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тыс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.р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уб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в12 месяц =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 84 тыс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руб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Обслуживание ветеринара (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ветпрепараты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)-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18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тыс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Транспортные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расходы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связанные с транспортировкой кормов: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35 000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Планируемый объем получения молодняка свиней ( от 5 свиноматок) – 50-60 голов, молодняка свиней–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воспроизводство поголовья 2-3-го года производства,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падеж 10%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Себестоимость 1 кг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. :</w:t>
      </w:r>
      <w:proofErr w:type="gramEnd"/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(92 500+120 000+70 000+84 000+18 000+35 000)\4860=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419 500\ 4860=86.40руб.\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кг</w:t>
      </w:r>
      <w:proofErr w:type="gramEnd"/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При аренде техники себестоимость = 130,5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Цена оптовой продажи за 1 кг мяса свинины ориентировочная инфляционная надбавка 15% годовых—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155 рублей за кг.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Объем оборота по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мясу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— 753 300 рублей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4тонна 860 кг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155 руб./кг =753 300 рублей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Чистая прибыль 753 300 -419 500=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333 800 руб.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rPr>
          <w:rFonts w:ascii="Times New Roman CYR" w:eastAsia="Times New Roman" w:hAnsi="Times New Roman CYR" w:cs="Times New Roman CYR"/>
          <w:color w:val="000000"/>
          <w:sz w:val="36"/>
          <w:szCs w:val="36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36"/>
          <w:u w:val="single"/>
          <w:lang w:eastAsia="ru-RU"/>
        </w:rPr>
        <w:t>Расчет производства на 3-й год производства: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Мощность фермы — 86 голов свиней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свой приплод молодняка,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Коэффициент падежа — 10 %.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Поголовье к реализации — 54 голов.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Поголовье на развитие ---1 хряк, 5 свиноматок.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Продукция: основная — мясо свинины-54 голов, молодняк свиней-50-60 голов.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Производственный цикл для мясопродуктов — 9-12 месяцев (275-365 дней):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3 забоя на конец года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приплода молодняка до убоя взрослого поголовья, получение и выращивание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молодняка свиней.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Выход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мяса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 одной головы (в среднем с субпродуктами) — 90 кг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Годовой план производства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мяса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— 14 тонны 580 кг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(54 гол.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90 кг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)х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 = 4 тонна 860 кг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3=14 580 кг.</w:t>
      </w:r>
    </w:p>
    <w:p w:rsidR="00047A78" w:rsidRPr="00047A78" w:rsidRDefault="00047A78" w:rsidP="00047A78">
      <w:pPr>
        <w:shd w:val="clear" w:color="auto" w:fill="FFFFFF"/>
        <w:spacing w:before="99" w:line="240" w:lineRule="auto"/>
        <w:ind w:firstLine="707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Потребность в кормах на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6"/>
        <w:gridCol w:w="1347"/>
        <w:gridCol w:w="1679"/>
      </w:tblGrid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корма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Потребность в кормах</w:t>
            </w:r>
          </w:p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гол\</w:t>
            </w:r>
            <w:proofErr w:type="spell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Потребность в кормах</w:t>
            </w:r>
          </w:p>
          <w:p w:rsidR="00047A78" w:rsidRPr="00047A78" w:rsidRDefault="00047A78" w:rsidP="00047A78">
            <w:pPr>
              <w:spacing w:before="99" w:after="99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Свиной комбикорм, трава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9000</w:t>
            </w:r>
          </w:p>
        </w:tc>
      </w:tr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Фуражное зерно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45000</w:t>
            </w:r>
          </w:p>
        </w:tc>
      </w:tr>
      <w:tr w:rsidR="00047A78" w:rsidRPr="00047A78" w:rsidTr="00047A78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 и др.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ind w:firstLine="7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45000</w:t>
            </w:r>
          </w:p>
        </w:tc>
      </w:tr>
      <w:tr w:rsidR="00047A78" w:rsidRPr="00047A78" w:rsidTr="00047A78">
        <w:trPr>
          <w:trHeight w:val="442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</w:tbl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Для уменьшения себестоимост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и-</w:t>
      </w:r>
      <w:proofErr w:type="gram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собственное производство кормов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Посадка ячменя, пшеницы, кукурузы, картофеля и др. овощей</w:t>
      </w:r>
    </w:p>
    <w:p w:rsidR="00047A78" w:rsidRPr="00047A78" w:rsidRDefault="00047A78" w:rsidP="00047A78">
      <w:pPr>
        <w:shd w:val="clear" w:color="auto" w:fill="FFFFFF"/>
        <w:spacing w:before="99" w:after="99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Необходимые площади для заготовки кормов на 3 год производства - под зерновые 28га, под картофель и др. овощи 7 га, 5 га засеваем травой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47A78" w:rsidRPr="00047A78" w:rsidRDefault="00047A78" w:rsidP="00047A78">
      <w:pPr>
        <w:shd w:val="clear" w:color="auto" w:fill="FFFFFF"/>
        <w:spacing w:before="99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Затраты на заготовку кормов 3-й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1260"/>
        <w:gridCol w:w="1115"/>
        <w:gridCol w:w="1247"/>
        <w:gridCol w:w="1107"/>
        <w:gridCol w:w="1110"/>
        <w:gridCol w:w="1165"/>
      </w:tblGrid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корма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Семена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руб.\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ГСМ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удобр</w:t>
            </w:r>
            <w:proofErr w:type="spell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</w:tr>
      <w:tr w:rsidR="00047A78" w:rsidRPr="00047A78" w:rsidTr="00047A78">
        <w:trPr>
          <w:trHeight w:val="89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89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67500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60300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12580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Картофель и </w:t>
            </w:r>
            <w:proofErr w:type="spell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</w:t>
            </w:r>
            <w:proofErr w:type="gramStart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50000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192 880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без закупки кормов используем со своего урожая 1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92 500.00</w:t>
            </w:r>
          </w:p>
        </w:tc>
      </w:tr>
      <w:tr w:rsidR="00047A78" w:rsidRPr="00047A78" w:rsidTr="00047A78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аренде техники стоимость кормов увеличиться на 300%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A78" w:rsidRPr="00047A78" w:rsidRDefault="00047A78" w:rsidP="00047A78">
            <w:pPr>
              <w:spacing w:before="99" w:after="99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7A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277 500</w:t>
            </w:r>
          </w:p>
        </w:tc>
      </w:tr>
    </w:tbl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Стоимость молодняка: =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0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руб.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Зарплата 1 работнику на весь период-12 месяцев =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120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000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руб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Берем 2-го работника в связи с увеличением поголовья =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120 000 руб.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Берем 2-го работника в связи с увеличением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трудозатрат=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120 000 руб.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Аренда помещения 7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тыс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.р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уб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в12 месяц =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 84 тыс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руб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Обслуживание ветеринара (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ветпрепараты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)-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50</w:t>
      </w: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тыс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уб.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Транспортные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расходы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связанные с транспортировкой кормов: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90 000 руб.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Планируемый объем получения молодняка свиней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( 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5 свиноматок) – 50-60 голов,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,падеж 10%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Себестоимость 1 кг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. :</w:t>
      </w:r>
      <w:proofErr w:type="gramEnd"/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(92 500+120 000+120 000+120 000+84 000+50 000+90 000)\14580=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676 500\ 14580=46.4руб.\</w:t>
      </w:r>
      <w:proofErr w:type="gram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кг</w:t>
      </w:r>
      <w:proofErr w:type="gramEnd"/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При аренде техники себестоимость = 100,5 руб.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Цена оптовой продажи за 1 кг мяса свинины ориентировочная инфляционная надбавка 15% годовых—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155 рублей за кг.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Объем оборота по 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мясу свинины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— 2 259 900 рублей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14 тонн 580 кг </w:t>
      </w:r>
      <w:proofErr w:type="spell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</w:t>
      </w:r>
      <w:proofErr w:type="spell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155 руб./кг =2 259 900 рублей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Чистая прибыль 2 259 900 -676 500=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1 583 400 руб.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Необходимые инвестиции на 1-й год производства: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left="2292" w:hanging="36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1)​ </w:t>
      </w:r>
      <w:proofErr w:type="spellStart"/>
      <w:r w:rsidR="006F42F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Покупака</w:t>
      </w:r>
      <w:proofErr w:type="spellEnd"/>
      <w:r w:rsidR="006F42F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 xml:space="preserve"> трактора МТЗ-82 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-----</w:t>
      </w:r>
      <w:r w:rsidR="006F42F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val="en-US" w:eastAsia="ru-RU"/>
        </w:rPr>
        <w:t>1 0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50 000 руб.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left="2292" w:hanging="36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2)​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Покупка молодняка свиней 35 шт.---122 500 руб.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left="2292" w:hanging="36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3)​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 xml:space="preserve">Покупка 6 бычков на </w:t>
      </w:r>
      <w:proofErr w:type="spellStart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открорм</w:t>
      </w:r>
      <w:proofErr w:type="spellEnd"/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 xml:space="preserve"> -----90 000 руб.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left="2292" w:hanging="36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4)​ 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Об</w:t>
      </w:r>
      <w:r w:rsidR="006F42F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рудование дл</w:t>
      </w:r>
      <w:r w:rsidR="006F42F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я выполнения сельхоз работ ----</w:t>
      </w:r>
      <w:r w:rsidR="006F42F0" w:rsidRPr="006F42F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</w:t>
      </w: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50 000 рублей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Оценка рисков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Производственный риск.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1.​ Массовая гибель поросят в связи с инфекционными заболеваниями.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Риск возможен. Для предупреждения заболеваний поросят будут проводиться по плану профилактические мероприятия, и дезинфицирование помещения и хозяйственный инвентарь.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Финансовый риск.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2.​ Повышение затрат на заготовку кормов.</w:t>
      </w:r>
    </w:p>
    <w:p w:rsidR="00047A78" w:rsidRPr="00047A78" w:rsidRDefault="00047A78" w:rsidP="00047A7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Риск возможен. Повышение цен на ГСМ. Ремонт техники и оборудования. Погодные услови</w:t>
      </w:r>
      <w:proofErr w:type="gramStart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я-</w:t>
      </w:r>
      <w:proofErr w:type="gramEnd"/>
      <w:r w:rsidRPr="00047A7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снижение урожайности заготовляемых кормов.</w:t>
      </w:r>
    </w:p>
    <w:p w:rsidR="00952027" w:rsidRDefault="00952027"/>
    <w:sectPr w:rsidR="00952027" w:rsidSect="006F42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7A78"/>
    <w:rsid w:val="00047A78"/>
    <w:rsid w:val="0031493A"/>
    <w:rsid w:val="004E4E37"/>
    <w:rsid w:val="006F42F0"/>
    <w:rsid w:val="00865050"/>
    <w:rsid w:val="00952027"/>
    <w:rsid w:val="00A8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47A78"/>
  </w:style>
  <w:style w:type="paragraph" w:customStyle="1" w:styleId="p2">
    <w:name w:val="p2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47A78"/>
  </w:style>
  <w:style w:type="paragraph" w:customStyle="1" w:styleId="p3">
    <w:name w:val="p3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47A78"/>
  </w:style>
  <w:style w:type="paragraph" w:customStyle="1" w:styleId="p14">
    <w:name w:val="p14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A78"/>
  </w:style>
  <w:style w:type="paragraph" w:customStyle="1" w:styleId="p18">
    <w:name w:val="p18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47A78"/>
  </w:style>
  <w:style w:type="paragraph" w:customStyle="1" w:styleId="p21">
    <w:name w:val="p21"/>
    <w:basedOn w:val="a"/>
    <w:rsid w:val="000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4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114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1268">
                  <w:marLeft w:val="425"/>
                  <w:marRight w:val="425"/>
                  <w:marTop w:val="284"/>
                  <w:marBottom w:val="4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кенчик</dc:creator>
  <cp:lastModifiedBy>кенчик</cp:lastModifiedBy>
  <cp:revision>4</cp:revision>
  <dcterms:created xsi:type="dcterms:W3CDTF">2016-10-09T15:49:00Z</dcterms:created>
  <dcterms:modified xsi:type="dcterms:W3CDTF">2016-10-09T18:48:00Z</dcterms:modified>
</cp:coreProperties>
</file>